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8013"/>
      </w:tblGrid>
      <w:tr w:rsidR="00C26A62" w:rsidRPr="00430252" w:rsidTr="00680700"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:rsidR="00C26A62" w:rsidRPr="00430252" w:rsidRDefault="00C26A62" w:rsidP="00680700">
            <w:pPr>
              <w:jc w:val="center"/>
              <w:rPr>
                <w:rFonts w:ascii="Times New Roman" w:hAnsi="Times New Roman" w:cs="Times New Roman"/>
              </w:rPr>
            </w:pPr>
            <w:r w:rsidRPr="0043025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C37CB30" wp14:editId="037AE09C">
                  <wp:extent cx="762000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3" w:type="dxa"/>
            <w:tcBorders>
              <w:left w:val="single" w:sz="18" w:space="0" w:color="auto"/>
            </w:tcBorders>
          </w:tcPr>
          <w:p w:rsidR="00C26A62" w:rsidRPr="00430252" w:rsidRDefault="00C26A62" w:rsidP="00680700">
            <w:pPr>
              <w:rPr>
                <w:rFonts w:ascii="Times New Roman" w:hAnsi="Times New Roman" w:cs="Times New Roman"/>
              </w:rPr>
            </w:pPr>
            <w:r w:rsidRPr="00430252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ДОПОЛНИТЕЛЬНОГО ПРОФЕССИОНАЛЬНОГО ОБРАЗОВАНИЯ </w:t>
            </w:r>
          </w:p>
          <w:p w:rsidR="00C26A62" w:rsidRPr="00430252" w:rsidRDefault="00C26A62" w:rsidP="00680700">
            <w:pPr>
              <w:rPr>
                <w:rFonts w:ascii="Times New Roman" w:hAnsi="Times New Roman" w:cs="Times New Roman"/>
                <w:b/>
                <w:bCs/>
              </w:rPr>
            </w:pPr>
            <w:r w:rsidRPr="00430252">
              <w:rPr>
                <w:rFonts w:ascii="Times New Roman" w:hAnsi="Times New Roman" w:cs="Times New Roman"/>
              </w:rPr>
              <w:t>«</w:t>
            </w:r>
            <w:r w:rsidRPr="00430252">
              <w:rPr>
                <w:rFonts w:ascii="Times New Roman" w:hAnsi="Times New Roman" w:cs="Times New Roman"/>
                <w:b/>
                <w:bCs/>
              </w:rPr>
              <w:t xml:space="preserve">СЕВЕРО-ОСЕТИНСКИЙ РЕСПУБЛИКАНСКИЙ </w:t>
            </w:r>
          </w:p>
          <w:p w:rsidR="00C26A62" w:rsidRPr="00430252" w:rsidRDefault="00C26A62" w:rsidP="00680700">
            <w:pPr>
              <w:rPr>
                <w:rFonts w:ascii="Times New Roman" w:hAnsi="Times New Roman" w:cs="Times New Roman"/>
                <w:b/>
                <w:bCs/>
              </w:rPr>
            </w:pPr>
            <w:r w:rsidRPr="00430252">
              <w:rPr>
                <w:rFonts w:ascii="Times New Roman" w:hAnsi="Times New Roman" w:cs="Times New Roman"/>
                <w:b/>
                <w:bCs/>
              </w:rPr>
              <w:t xml:space="preserve">ИНСТИТУТ ПОВЫШЕНИЯ КВАЛИФИКАЦИИ </w:t>
            </w:r>
          </w:p>
          <w:p w:rsidR="00C26A62" w:rsidRPr="00430252" w:rsidRDefault="00C26A62" w:rsidP="00680700">
            <w:pPr>
              <w:rPr>
                <w:rFonts w:ascii="Times New Roman" w:hAnsi="Times New Roman" w:cs="Times New Roman"/>
              </w:rPr>
            </w:pPr>
            <w:r w:rsidRPr="00430252">
              <w:rPr>
                <w:rFonts w:ascii="Times New Roman" w:hAnsi="Times New Roman" w:cs="Times New Roman"/>
                <w:b/>
                <w:bCs/>
              </w:rPr>
              <w:t>РАБОТНИКОВ ОБРАЗОВАНИЯ»</w:t>
            </w:r>
          </w:p>
        </w:tc>
      </w:tr>
      <w:tr w:rsidR="00C26A62" w:rsidRPr="00430252" w:rsidTr="00680700">
        <w:tc>
          <w:tcPr>
            <w:tcW w:w="9571" w:type="dxa"/>
            <w:gridSpan w:val="2"/>
          </w:tcPr>
          <w:p w:rsidR="00C26A62" w:rsidRPr="00430252" w:rsidRDefault="00C26A62" w:rsidP="006807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26A62" w:rsidRPr="00430252" w:rsidRDefault="00C26A62" w:rsidP="006807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0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УЧЕНЫЙ СОВЕТ </w:t>
            </w:r>
          </w:p>
        </w:tc>
      </w:tr>
      <w:tr w:rsidR="00C26A62" w:rsidRPr="00430252" w:rsidTr="00680700">
        <w:tc>
          <w:tcPr>
            <w:tcW w:w="9571" w:type="dxa"/>
            <w:gridSpan w:val="2"/>
          </w:tcPr>
          <w:p w:rsidR="00C26A62" w:rsidRPr="00430252" w:rsidRDefault="00C26A62" w:rsidP="00680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6A62" w:rsidRPr="00430252" w:rsidTr="00680700">
        <w:tc>
          <w:tcPr>
            <w:tcW w:w="9571" w:type="dxa"/>
            <w:gridSpan w:val="2"/>
          </w:tcPr>
          <w:p w:rsidR="00C26A62" w:rsidRPr="00430252" w:rsidRDefault="00C26A62" w:rsidP="006807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430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430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 О Т О К О Л   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</w:tbl>
    <w:p w:rsidR="00C26A62" w:rsidRPr="00430252" w:rsidRDefault="00C26A62" w:rsidP="00C26A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26A62" w:rsidRPr="00430252" w:rsidRDefault="00C26A62" w:rsidP="00C26A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673"/>
      </w:tblGrid>
      <w:tr w:rsidR="00C26A62" w:rsidRPr="00430252" w:rsidTr="00680700">
        <w:tc>
          <w:tcPr>
            <w:tcW w:w="4930" w:type="dxa"/>
          </w:tcPr>
          <w:p w:rsidR="00C26A62" w:rsidRPr="00430252" w:rsidRDefault="00C26A62" w:rsidP="006807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0252">
              <w:rPr>
                <w:rFonts w:ascii="Times New Roman" w:eastAsia="Times New Roman" w:hAnsi="Times New Roman" w:cs="Times New Roman"/>
                <w:lang w:eastAsia="ru-RU"/>
              </w:rPr>
              <w:t>г. Владикавказ</w:t>
            </w:r>
          </w:p>
        </w:tc>
        <w:tc>
          <w:tcPr>
            <w:tcW w:w="4708" w:type="dxa"/>
          </w:tcPr>
          <w:p w:rsidR="00C26A62" w:rsidRPr="00430252" w:rsidRDefault="00C26A62" w:rsidP="00680700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25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05</w:t>
            </w:r>
            <w:r w:rsidRPr="00430252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но</w:t>
            </w:r>
            <w:r w:rsidRPr="000E323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ября</w:t>
            </w:r>
            <w:r w:rsidRPr="00430252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Pr="0043025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25</w:t>
            </w:r>
            <w:r w:rsidRPr="00430252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</w:tbl>
    <w:p w:rsidR="00C26A62" w:rsidRPr="00430252" w:rsidRDefault="00C26A62" w:rsidP="00C26A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0252">
        <w:rPr>
          <w:rFonts w:ascii="Times New Roman" w:hAnsi="Times New Roman" w:cs="Times New Roman"/>
          <w:b/>
        </w:rPr>
        <w:t>ПОВЕСТКА ДНЯ</w:t>
      </w:r>
    </w:p>
    <w:p w:rsidR="00C26A62" w:rsidRDefault="00C26A62" w:rsidP="00C26A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26A62" w:rsidRPr="00430252" w:rsidRDefault="00C26A62" w:rsidP="00C26A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26A62" w:rsidRPr="000E323A" w:rsidRDefault="00C26A62" w:rsidP="00C26A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E323A">
        <w:rPr>
          <w:rFonts w:ascii="Times New Roman" w:eastAsia="Arial Unicode MS" w:hAnsi="Times New Roman" w:cs="Times New Roman"/>
          <w:b/>
          <w:color w:val="000000"/>
          <w:lang w:bidi="ru-RU"/>
        </w:rPr>
        <w:t>Использование анализа результатов ГИА 2025 года при планировании методического сопровождения педагогов и управленческих команд</w:t>
      </w:r>
      <w:r>
        <w:rPr>
          <w:rFonts w:ascii="Times New Roman" w:eastAsia="Arial Unicode MS" w:hAnsi="Times New Roman" w:cs="Times New Roman"/>
          <w:b/>
          <w:color w:val="000000"/>
          <w:lang w:bidi="ru-RU"/>
        </w:rPr>
        <w:t>.</w:t>
      </w:r>
      <w:r w:rsidRPr="000E323A">
        <w:rPr>
          <w:rFonts w:ascii="Times New Roman" w:hAnsi="Times New Roman" w:cs="Times New Roman"/>
          <w:b/>
        </w:rPr>
        <w:t xml:space="preserve"> </w:t>
      </w:r>
    </w:p>
    <w:p w:rsidR="00C26A62" w:rsidRPr="000E323A" w:rsidRDefault="00C26A62" w:rsidP="00C26A62">
      <w:p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0E323A">
        <w:rPr>
          <w:rFonts w:ascii="Times New Roman" w:hAnsi="Times New Roman" w:cs="Times New Roman"/>
          <w:b/>
        </w:rPr>
        <w:tab/>
      </w:r>
      <w:r w:rsidRPr="000E323A">
        <w:rPr>
          <w:rFonts w:ascii="Times New Roman" w:hAnsi="Times New Roman" w:cs="Times New Roman"/>
        </w:rPr>
        <w:t xml:space="preserve">Докладчик: проректор </w:t>
      </w:r>
      <w:proofErr w:type="spellStart"/>
      <w:r w:rsidRPr="000E323A">
        <w:rPr>
          <w:rFonts w:ascii="Times New Roman" w:hAnsi="Times New Roman" w:cs="Times New Roman"/>
        </w:rPr>
        <w:t>Дзахоева</w:t>
      </w:r>
      <w:proofErr w:type="spellEnd"/>
      <w:r w:rsidRPr="000E323A">
        <w:rPr>
          <w:rFonts w:ascii="Times New Roman" w:hAnsi="Times New Roman" w:cs="Times New Roman"/>
        </w:rPr>
        <w:t xml:space="preserve"> Л.Р.</w:t>
      </w:r>
    </w:p>
    <w:p w:rsidR="00C26A62" w:rsidRPr="000E323A" w:rsidRDefault="00C26A62" w:rsidP="00C26A6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0E323A">
        <w:rPr>
          <w:rFonts w:ascii="Times New Roman" w:hAnsi="Times New Roman" w:cs="Times New Roman"/>
          <w:b/>
        </w:rPr>
        <w:tab/>
      </w:r>
    </w:p>
    <w:p w:rsidR="00D6551F" w:rsidRDefault="00D6551F" w:rsidP="00D6551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DD68B9">
        <w:rPr>
          <w:rFonts w:ascii="Times New Roman" w:hAnsi="Times New Roman" w:cs="Times New Roman"/>
          <w:b/>
        </w:rPr>
        <w:t>Об утверждении новой редакции Регламента по организации курсов повышения квалификации в рамках выполнения государственного задания</w:t>
      </w:r>
      <w:r>
        <w:rPr>
          <w:rFonts w:ascii="Times New Roman" w:hAnsi="Times New Roman" w:cs="Times New Roman"/>
          <w:b/>
        </w:rPr>
        <w:t>.</w:t>
      </w:r>
    </w:p>
    <w:p w:rsidR="00D6551F" w:rsidRDefault="00D6551F" w:rsidP="00D6551F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Докладчики: проректор </w:t>
      </w:r>
      <w:proofErr w:type="spellStart"/>
      <w:r>
        <w:rPr>
          <w:rFonts w:ascii="Times New Roman" w:hAnsi="Times New Roman" w:cs="Times New Roman"/>
        </w:rPr>
        <w:t>Дзахоева</w:t>
      </w:r>
      <w:proofErr w:type="spellEnd"/>
      <w:r>
        <w:rPr>
          <w:rFonts w:ascii="Times New Roman" w:hAnsi="Times New Roman" w:cs="Times New Roman"/>
        </w:rPr>
        <w:t xml:space="preserve"> Л.Р.; содокладчик: руководитель Центра сопровождения дополнительного профессионального образования </w:t>
      </w:r>
      <w:proofErr w:type="spellStart"/>
      <w:r>
        <w:rPr>
          <w:rFonts w:ascii="Times New Roman" w:hAnsi="Times New Roman" w:cs="Times New Roman"/>
        </w:rPr>
        <w:t>Калухова</w:t>
      </w:r>
      <w:proofErr w:type="spellEnd"/>
      <w:r>
        <w:rPr>
          <w:rFonts w:ascii="Times New Roman" w:hAnsi="Times New Roman" w:cs="Times New Roman"/>
        </w:rPr>
        <w:t xml:space="preserve"> Н.С.</w:t>
      </w:r>
    </w:p>
    <w:p w:rsidR="00D6551F" w:rsidRPr="00DD68B9" w:rsidRDefault="00D6551F" w:rsidP="00D6551F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</w:rPr>
      </w:pPr>
    </w:p>
    <w:p w:rsidR="00D6551F" w:rsidRDefault="00D6551F" w:rsidP="00D65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внесении изменений в организационную структуру ГБОУ ДПО СООРИПКРО.</w:t>
      </w:r>
    </w:p>
    <w:p w:rsidR="00D6551F" w:rsidRPr="00DD68B9" w:rsidRDefault="00D6551F" w:rsidP="00D6551F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 w:rsidRPr="00DD68B9">
        <w:rPr>
          <w:rFonts w:ascii="Times New Roman" w:hAnsi="Times New Roman" w:cs="Times New Roman"/>
        </w:rPr>
        <w:t xml:space="preserve">Докладчик: </w:t>
      </w:r>
      <w:proofErr w:type="spellStart"/>
      <w:r w:rsidRPr="00DD68B9">
        <w:rPr>
          <w:rFonts w:ascii="Times New Roman" w:hAnsi="Times New Roman" w:cs="Times New Roman"/>
        </w:rPr>
        <w:t>врио</w:t>
      </w:r>
      <w:proofErr w:type="spellEnd"/>
      <w:r w:rsidRPr="00DD68B9">
        <w:rPr>
          <w:rFonts w:ascii="Times New Roman" w:hAnsi="Times New Roman" w:cs="Times New Roman"/>
        </w:rPr>
        <w:t xml:space="preserve"> ректора </w:t>
      </w:r>
      <w:proofErr w:type="spellStart"/>
      <w:r w:rsidRPr="00DD68B9">
        <w:rPr>
          <w:rFonts w:ascii="Times New Roman" w:hAnsi="Times New Roman" w:cs="Times New Roman"/>
        </w:rPr>
        <w:t>Гагиева</w:t>
      </w:r>
      <w:proofErr w:type="spellEnd"/>
      <w:r w:rsidRPr="00DD68B9">
        <w:rPr>
          <w:rFonts w:ascii="Times New Roman" w:hAnsi="Times New Roman" w:cs="Times New Roman"/>
        </w:rPr>
        <w:t xml:space="preserve"> А.В.</w:t>
      </w:r>
    </w:p>
    <w:p w:rsidR="00D6551F" w:rsidRPr="00DD68B9" w:rsidRDefault="00D6551F" w:rsidP="00D6551F">
      <w:pPr>
        <w:pStyle w:val="a3"/>
        <w:spacing w:after="0" w:line="240" w:lineRule="auto"/>
        <w:ind w:left="505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C26A62" w:rsidRPr="000E323A" w:rsidRDefault="00C26A62" w:rsidP="00C26A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E323A">
        <w:rPr>
          <w:rFonts w:ascii="Times New Roman" w:eastAsia="Arial Unicode MS" w:hAnsi="Times New Roman" w:cs="Times New Roman"/>
          <w:b/>
          <w:color w:val="000000"/>
          <w:lang w:bidi="ru-RU"/>
        </w:rPr>
        <w:t>Разное</w:t>
      </w:r>
      <w:r w:rsidRPr="000E323A">
        <w:rPr>
          <w:rFonts w:ascii="Times New Roman" w:eastAsia="Arial Unicode MS" w:hAnsi="Times New Roman" w:cs="Times New Roman"/>
          <w:color w:val="000000"/>
          <w:lang w:bidi="ru-RU"/>
        </w:rPr>
        <w:t>.</w:t>
      </w:r>
    </w:p>
    <w:p w:rsidR="00C26A62" w:rsidRPr="000E323A" w:rsidRDefault="00C26A62" w:rsidP="00C26A6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</w:p>
    <w:p w:rsidR="00C26A62" w:rsidRPr="000E323A" w:rsidRDefault="00C26A62" w:rsidP="00C26A6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</w:p>
    <w:p w:rsidR="00C26A62" w:rsidRDefault="00C26A62" w:rsidP="00C26A6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</w:p>
    <w:p w:rsidR="00C26A62" w:rsidRDefault="00C26A62" w:rsidP="00C26A6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</w:p>
    <w:p w:rsidR="00C26A62" w:rsidRDefault="00C26A62" w:rsidP="00C26A6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</w:p>
    <w:p w:rsidR="00C26A62" w:rsidRDefault="00C26A62" w:rsidP="00C26A6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</w:p>
    <w:p w:rsidR="00C26A62" w:rsidRDefault="00C26A62" w:rsidP="00C26A6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</w:p>
    <w:p w:rsidR="00C26A62" w:rsidRDefault="00C26A62" w:rsidP="00C26A6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</w:p>
    <w:p w:rsidR="00C26A62" w:rsidRDefault="00C26A62" w:rsidP="00C26A6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</w:p>
    <w:p w:rsidR="00C26A62" w:rsidRDefault="00C26A62" w:rsidP="00C26A6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</w:p>
    <w:p w:rsidR="00C26A62" w:rsidRDefault="00C26A62" w:rsidP="00C26A6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</w:p>
    <w:p w:rsidR="00C26A62" w:rsidRDefault="00C26A62" w:rsidP="00C26A6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</w:p>
    <w:p w:rsidR="00C26A62" w:rsidRDefault="00C26A62" w:rsidP="00C26A6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</w:p>
    <w:p w:rsidR="00185B62" w:rsidRDefault="00185B62"/>
    <w:sectPr w:rsidR="00185B62" w:rsidSect="00C155E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35A" w:rsidRDefault="0097735A">
      <w:pPr>
        <w:spacing w:after="0" w:line="240" w:lineRule="auto"/>
      </w:pPr>
      <w:r>
        <w:separator/>
      </w:r>
    </w:p>
  </w:endnote>
  <w:endnote w:type="continuationSeparator" w:id="0">
    <w:p w:rsidR="0097735A" w:rsidRDefault="0097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541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155E3" w:rsidRPr="00C155E3" w:rsidRDefault="00C26A6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155E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55E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55E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6551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155E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155E3" w:rsidRDefault="009773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35A" w:rsidRDefault="0097735A">
      <w:pPr>
        <w:spacing w:after="0" w:line="240" w:lineRule="auto"/>
      </w:pPr>
      <w:r>
        <w:separator/>
      </w:r>
    </w:p>
  </w:footnote>
  <w:footnote w:type="continuationSeparator" w:id="0">
    <w:p w:rsidR="0097735A" w:rsidRDefault="00977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73A1D"/>
    <w:multiLevelType w:val="hybridMultilevel"/>
    <w:tmpl w:val="D9121608"/>
    <w:lvl w:ilvl="0" w:tplc="AADE8C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A9"/>
    <w:rsid w:val="00185B62"/>
    <w:rsid w:val="001943DC"/>
    <w:rsid w:val="0056553C"/>
    <w:rsid w:val="006B0FA9"/>
    <w:rsid w:val="0097735A"/>
    <w:rsid w:val="00C26A62"/>
    <w:rsid w:val="00D6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A62"/>
    <w:pPr>
      <w:ind w:left="720"/>
      <w:contextualSpacing/>
    </w:pPr>
  </w:style>
  <w:style w:type="table" w:styleId="a4">
    <w:name w:val="Table Grid"/>
    <w:basedOn w:val="a1"/>
    <w:uiPriority w:val="39"/>
    <w:rsid w:val="00C26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C2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A62"/>
  </w:style>
  <w:style w:type="paragraph" w:styleId="a7">
    <w:name w:val="Balloon Text"/>
    <w:basedOn w:val="a"/>
    <w:link w:val="a8"/>
    <w:uiPriority w:val="99"/>
    <w:semiHidden/>
    <w:unhideWhenUsed/>
    <w:rsid w:val="00C2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A62"/>
    <w:pPr>
      <w:ind w:left="720"/>
      <w:contextualSpacing/>
    </w:pPr>
  </w:style>
  <w:style w:type="table" w:styleId="a4">
    <w:name w:val="Table Grid"/>
    <w:basedOn w:val="a1"/>
    <w:uiPriority w:val="39"/>
    <w:rsid w:val="00C26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C2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A62"/>
  </w:style>
  <w:style w:type="paragraph" w:styleId="a7">
    <w:name w:val="Balloon Text"/>
    <w:basedOn w:val="a"/>
    <w:link w:val="a8"/>
    <w:uiPriority w:val="99"/>
    <w:semiHidden/>
    <w:unhideWhenUsed/>
    <w:rsid w:val="00C2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2025-11-04T07:57:00Z</dcterms:created>
  <dcterms:modified xsi:type="dcterms:W3CDTF">2025-12-01T08:22:00Z</dcterms:modified>
</cp:coreProperties>
</file>